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4CE0" w14:textId="240553B9" w:rsidR="00BE047C" w:rsidRDefault="00227930" w:rsidP="00BE047C">
      <w:pPr>
        <w:pStyle w:val="Title"/>
      </w:pPr>
      <w:bookmarkStart w:id="0" w:name="_Toc261004494"/>
      <w:r>
        <w:t>Economics</w:t>
      </w:r>
    </w:p>
    <w:p w14:paraId="70CEEC2A" w14:textId="77777777" w:rsidR="00BE047C" w:rsidRPr="00BE047C" w:rsidRDefault="00BE047C" w:rsidP="00227930">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Instructor: Megan Norris</w:t>
      </w:r>
    </w:p>
    <w:p w14:paraId="4D470057" w14:textId="13DF3491" w:rsidR="00BE047C" w:rsidRPr="00BE047C" w:rsidRDefault="00BE047C" w:rsidP="00227930">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 xml:space="preserve">Email: </w:t>
      </w:r>
      <w:hyperlink r:id="rId7" w:history="1">
        <w:r w:rsidR="00875B03">
          <w:rPr>
            <w:rStyle w:val="IntenseEmphasis"/>
            <w:b w:val="0"/>
            <w:bCs w:val="0"/>
            <w:spacing w:val="0"/>
            <w:sz w:val="20"/>
            <w:szCs w:val="20"/>
          </w:rPr>
          <w:t>mnorris@willamette.</w:t>
        </w:r>
        <w:bookmarkStart w:id="1" w:name="_GoBack"/>
        <w:bookmarkEnd w:id="1"/>
        <w:r w:rsidRPr="00BE047C">
          <w:rPr>
            <w:rStyle w:val="IntenseEmphasis"/>
            <w:b w:val="0"/>
            <w:bCs w:val="0"/>
            <w:spacing w:val="0"/>
            <w:sz w:val="20"/>
            <w:szCs w:val="20"/>
          </w:rPr>
          <w:t>edu</w:t>
        </w:r>
      </w:hyperlink>
    </w:p>
    <w:p w14:paraId="37E4F7D3" w14:textId="77777777" w:rsidR="00BE047C" w:rsidRPr="00BE047C" w:rsidRDefault="00BE047C" w:rsidP="00227930">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Website: missmnorris.weebly.com</w:t>
      </w:r>
    </w:p>
    <w:p w14:paraId="66043AE8" w14:textId="77777777" w:rsidR="00BE047C" w:rsidRDefault="00BE047C" w:rsidP="00BE047C">
      <w:pPr>
        <w:pStyle w:val="Heading1"/>
      </w:pPr>
      <w:r>
        <w:t>Overview</w:t>
      </w:r>
    </w:p>
    <w:p w14:paraId="0F61F3FC" w14:textId="03B970E1" w:rsidR="00BE047C" w:rsidRDefault="004C6BF6" w:rsidP="004C6BF6">
      <w:r w:rsidRPr="00D911B9">
        <w:t>Economics is a one-semester course, which promotes the understanding of basic economic concepts.  Students will focus on the natural, human, manufactured and financial resources. This study will provide insight into the basic drive of our economy and the intricate relationship between suppliers and consumers.  Upon completion of this course the student will be able to demonstrate practical skills in economic decision-making; and function more effectively as a consumer, producer and investor in our economy.</w:t>
      </w:r>
    </w:p>
    <w:p w14:paraId="7C2C1930" w14:textId="42CF4225" w:rsidR="004C6BF6" w:rsidRPr="00C6360D" w:rsidRDefault="004C6BF6" w:rsidP="004C6BF6">
      <w:pPr>
        <w:pStyle w:val="Heading1"/>
      </w:pPr>
      <w:r>
        <w:t>Topics</w:t>
      </w:r>
    </w:p>
    <w:p w14:paraId="4AB064C4" w14:textId="77777777" w:rsidR="004C6BF6" w:rsidRDefault="004C6BF6" w:rsidP="004C6BF6">
      <w:pPr>
        <w:pStyle w:val="NoSpacing"/>
        <w:numPr>
          <w:ilvl w:val="0"/>
          <w:numId w:val="8"/>
        </w:numPr>
      </w:pPr>
      <w:r w:rsidRPr="00D911B9">
        <w:t xml:space="preserve">Introduction to Economics and Economic Systems </w:t>
      </w:r>
      <w:r w:rsidRPr="00D911B9">
        <w:tab/>
      </w:r>
      <w:r w:rsidRPr="00D911B9">
        <w:tab/>
        <w:t xml:space="preserve"> </w:t>
      </w:r>
    </w:p>
    <w:p w14:paraId="242748CE" w14:textId="77777777" w:rsidR="004C6BF6" w:rsidRDefault="004C6BF6" w:rsidP="004C6BF6">
      <w:pPr>
        <w:pStyle w:val="NoSpacing"/>
        <w:numPr>
          <w:ilvl w:val="0"/>
          <w:numId w:val="8"/>
        </w:numPr>
      </w:pPr>
      <w:r w:rsidRPr="00D911B9">
        <w:t>Supply and Demand</w:t>
      </w:r>
      <w:r w:rsidRPr="00D911B9">
        <w:tab/>
      </w:r>
      <w:r w:rsidRPr="00D911B9">
        <w:tab/>
      </w:r>
      <w:r w:rsidRPr="00D911B9">
        <w:tab/>
      </w:r>
      <w:r w:rsidRPr="00D911B9">
        <w:tab/>
      </w:r>
      <w:r w:rsidRPr="00D911B9">
        <w:tab/>
      </w:r>
      <w:r w:rsidRPr="00D911B9">
        <w:tab/>
        <w:t xml:space="preserve"> </w:t>
      </w:r>
    </w:p>
    <w:p w14:paraId="1A3B387C" w14:textId="77777777" w:rsidR="004C6BF6" w:rsidRDefault="004C6BF6" w:rsidP="004C6BF6">
      <w:pPr>
        <w:pStyle w:val="NoSpacing"/>
        <w:numPr>
          <w:ilvl w:val="0"/>
          <w:numId w:val="8"/>
        </w:numPr>
      </w:pPr>
      <w:r w:rsidRPr="00D911B9">
        <w:t>Business Structure and Competition</w:t>
      </w:r>
      <w:r w:rsidRPr="00D911B9">
        <w:tab/>
      </w:r>
      <w:r w:rsidRPr="00D911B9">
        <w:tab/>
      </w:r>
      <w:r w:rsidRPr="00D911B9">
        <w:tab/>
      </w:r>
      <w:r w:rsidRPr="00D911B9">
        <w:tab/>
        <w:t xml:space="preserve"> </w:t>
      </w:r>
      <w:r w:rsidRPr="00D911B9">
        <w:tab/>
      </w:r>
    </w:p>
    <w:p w14:paraId="2EBC799D" w14:textId="77777777" w:rsidR="004C6BF6" w:rsidRDefault="004C6BF6" w:rsidP="004C6BF6">
      <w:pPr>
        <w:pStyle w:val="NoSpacing"/>
        <w:numPr>
          <w:ilvl w:val="0"/>
          <w:numId w:val="8"/>
        </w:numPr>
      </w:pPr>
      <w:r w:rsidRPr="00D911B9">
        <w:t>Personal Finance and Investments</w:t>
      </w:r>
      <w:r w:rsidRPr="00D911B9">
        <w:tab/>
      </w:r>
      <w:r w:rsidRPr="00D911B9">
        <w:tab/>
      </w:r>
      <w:r w:rsidRPr="00D911B9">
        <w:tab/>
      </w:r>
      <w:r w:rsidRPr="00D911B9">
        <w:tab/>
      </w:r>
    </w:p>
    <w:p w14:paraId="132E4A1A" w14:textId="0F92464B" w:rsidR="004C6BF6" w:rsidRPr="00D911B9" w:rsidRDefault="004C6BF6" w:rsidP="004C6BF6">
      <w:pPr>
        <w:pStyle w:val="NoSpacing"/>
        <w:numPr>
          <w:ilvl w:val="0"/>
          <w:numId w:val="8"/>
        </w:numPr>
      </w:pPr>
      <w:r w:rsidRPr="00D911B9">
        <w:t>Monetary and Fiscal Policy and the US Economy</w:t>
      </w:r>
      <w:r w:rsidRPr="00D911B9">
        <w:tab/>
      </w:r>
    </w:p>
    <w:p w14:paraId="62400864" w14:textId="77777777" w:rsidR="00BE047C" w:rsidRPr="00C6360D" w:rsidRDefault="00BE047C" w:rsidP="00BE047C">
      <w:pPr>
        <w:pStyle w:val="Heading1"/>
      </w:pPr>
      <w:r>
        <w:t>Requirements</w:t>
      </w:r>
    </w:p>
    <w:p w14:paraId="4DF0C79D" w14:textId="77777777" w:rsidR="004C6BF6" w:rsidRDefault="004C6BF6" w:rsidP="004C6BF6">
      <w:pPr>
        <w:pStyle w:val="NoSpacing"/>
        <w:sectPr w:rsidR="004C6BF6" w:rsidSect="00BE047C">
          <w:pgSz w:w="12240" w:h="15840"/>
          <w:pgMar w:top="720" w:right="720" w:bottom="720" w:left="720" w:header="720" w:footer="720" w:gutter="0"/>
          <w:cols w:space="720"/>
          <w:docGrid w:linePitch="360"/>
        </w:sectPr>
      </w:pPr>
    </w:p>
    <w:p w14:paraId="166319BC" w14:textId="4B63C7B2" w:rsidR="004C6BF6" w:rsidRDefault="00BE047C" w:rsidP="004C6BF6">
      <w:pPr>
        <w:pStyle w:val="NoSpacing"/>
      </w:pPr>
      <w:r>
        <w:lastRenderedPageBreak/>
        <w:t>Evaluation</w:t>
      </w:r>
      <w:r w:rsidR="004C6BF6" w:rsidRPr="004C6BF6">
        <w:t xml:space="preserve"> </w:t>
      </w:r>
    </w:p>
    <w:p w14:paraId="2EA8F524" w14:textId="72DF0F25" w:rsidR="004C6BF6" w:rsidRPr="00D911B9" w:rsidRDefault="004C6BF6" w:rsidP="004C6BF6">
      <w:pPr>
        <w:pStyle w:val="NoSpacing"/>
      </w:pPr>
      <w:r>
        <w:t>A = 90% - 100%</w:t>
      </w:r>
      <w:r>
        <w:tab/>
      </w:r>
    </w:p>
    <w:p w14:paraId="22D12698" w14:textId="5064C6EF" w:rsidR="004C6BF6" w:rsidRPr="00D911B9" w:rsidRDefault="004C6BF6" w:rsidP="004C6BF6">
      <w:pPr>
        <w:pStyle w:val="NoSpacing"/>
      </w:pPr>
      <w:r>
        <w:t>B = 80% - 89.99%</w:t>
      </w:r>
      <w:r>
        <w:tab/>
      </w:r>
      <w:r>
        <w:tab/>
      </w:r>
      <w:r>
        <w:tab/>
      </w:r>
      <w:r>
        <w:tab/>
      </w:r>
      <w:r w:rsidRPr="00D911B9">
        <w:tab/>
      </w:r>
    </w:p>
    <w:p w14:paraId="311C25C8" w14:textId="77777777" w:rsidR="004C6BF6" w:rsidRDefault="004C6BF6" w:rsidP="004C6BF6">
      <w:pPr>
        <w:pStyle w:val="NoSpacing"/>
      </w:pPr>
      <w:r>
        <w:t>C = 70% - 79.99%</w:t>
      </w:r>
    </w:p>
    <w:p w14:paraId="56AD6C57" w14:textId="0835E13E" w:rsidR="004C6BF6" w:rsidRPr="00D911B9" w:rsidRDefault="004C6BF6" w:rsidP="004C6BF6">
      <w:pPr>
        <w:pStyle w:val="NoSpacing"/>
      </w:pPr>
      <w:r>
        <w:t>D = 60% - 69.99%</w:t>
      </w:r>
      <w:r>
        <w:tab/>
      </w:r>
      <w:r>
        <w:tab/>
      </w:r>
      <w:r>
        <w:tab/>
      </w:r>
      <w:r>
        <w:tab/>
      </w:r>
      <w:r w:rsidRPr="00D911B9">
        <w:tab/>
      </w:r>
    </w:p>
    <w:p w14:paraId="56222EA7" w14:textId="77777777" w:rsidR="004C6BF6" w:rsidRDefault="004C6BF6" w:rsidP="004C6BF6">
      <w:r w:rsidRPr="00D911B9">
        <w:t>F = 59.99% &amp; below</w:t>
      </w:r>
    </w:p>
    <w:p w14:paraId="53DCF5C4" w14:textId="23C9D019" w:rsidR="004C6BF6" w:rsidRPr="00D911B9" w:rsidRDefault="00105CBE" w:rsidP="004C6BF6">
      <w:pPr>
        <w:pStyle w:val="NoSpacing"/>
      </w:pPr>
      <w:r>
        <w:lastRenderedPageBreak/>
        <w:t>Bookwork-25</w:t>
      </w:r>
      <w:r w:rsidR="004C6BF6" w:rsidRPr="00D911B9">
        <w:t>%</w:t>
      </w:r>
    </w:p>
    <w:p w14:paraId="5ECD3579" w14:textId="77777777" w:rsidR="004C6BF6" w:rsidRPr="00D911B9" w:rsidRDefault="004C6BF6" w:rsidP="004C6BF6">
      <w:pPr>
        <w:pStyle w:val="NoSpacing"/>
      </w:pPr>
      <w:r w:rsidRPr="00D911B9">
        <w:t>Assessment-30%</w:t>
      </w:r>
    </w:p>
    <w:p w14:paraId="01893D06" w14:textId="2C3C54E5" w:rsidR="004C6BF6" w:rsidRPr="00D911B9" w:rsidRDefault="00105CBE" w:rsidP="004C6BF6">
      <w:pPr>
        <w:pStyle w:val="NoSpacing"/>
      </w:pPr>
      <w:r>
        <w:t>Projects-20</w:t>
      </w:r>
      <w:r w:rsidR="004C6BF6" w:rsidRPr="00D911B9">
        <w:t>%</w:t>
      </w:r>
    </w:p>
    <w:p w14:paraId="4A85AE97" w14:textId="6790A413" w:rsidR="004C6BF6" w:rsidRDefault="004C6BF6" w:rsidP="004C6BF6">
      <w:pPr>
        <w:pStyle w:val="NoSpacing"/>
        <w:sectPr w:rsidR="004C6BF6" w:rsidSect="004C6BF6">
          <w:type w:val="continuous"/>
          <w:pgSz w:w="12240" w:h="15840"/>
          <w:pgMar w:top="720" w:right="720" w:bottom="720" w:left="720" w:header="720" w:footer="720" w:gutter="0"/>
          <w:cols w:num="2" w:space="720"/>
          <w:docGrid w:linePitch="360"/>
        </w:sectPr>
      </w:pPr>
      <w:r w:rsidRPr="00D911B9">
        <w:t>Notes</w:t>
      </w:r>
      <w:r w:rsidR="00105CBE">
        <w:t xml:space="preserve"> and </w:t>
      </w:r>
      <w:r w:rsidRPr="00D911B9">
        <w:t>Participation-</w:t>
      </w:r>
      <w:r w:rsidR="00105CBE">
        <w:t>2</w:t>
      </w:r>
      <w:r w:rsidRPr="00D911B9">
        <w:t>5%</w:t>
      </w:r>
    </w:p>
    <w:bookmarkEnd w:id="0"/>
    <w:p w14:paraId="11E71E06" w14:textId="77777777" w:rsidR="00FB321F" w:rsidRPr="00D911B9" w:rsidRDefault="00FB321F" w:rsidP="00FB321F">
      <w:pPr>
        <w:pStyle w:val="Heading1"/>
      </w:pPr>
      <w:r w:rsidRPr="00D911B9">
        <w:lastRenderedPageBreak/>
        <w:t>Student Responsibilities/Guidelines for Success:</w:t>
      </w:r>
    </w:p>
    <w:p w14:paraId="6A77966E" w14:textId="668CD09C" w:rsidR="00FB321F" w:rsidRPr="00D911B9" w:rsidRDefault="00FB321F" w:rsidP="00FB321F">
      <w:pPr>
        <w:pStyle w:val="NoSpacing"/>
      </w:pPr>
      <w:r w:rsidRPr="00D911B9">
        <w:t>1. Take responsibility for your learning: attend class, arrive on time, bring needed class materials, participate in class, complete assigned work</w:t>
      </w:r>
      <w:r>
        <w:t>, and seek assistance if needed.</w:t>
      </w:r>
    </w:p>
    <w:p w14:paraId="08D2FA64" w14:textId="02B42D60" w:rsidR="00FB321F" w:rsidRPr="00D911B9" w:rsidRDefault="00FB321F" w:rsidP="00FB321F">
      <w:pPr>
        <w:pStyle w:val="NoSpacing"/>
      </w:pPr>
      <w:r w:rsidRPr="00D911B9">
        <w:t>2. Follow all school and district behavior guide</w:t>
      </w:r>
      <w:r>
        <w:t>lines.</w:t>
      </w:r>
      <w:r w:rsidRPr="00D911B9">
        <w:tab/>
      </w:r>
      <w:r w:rsidRPr="00D911B9">
        <w:tab/>
      </w:r>
      <w:r w:rsidRPr="00D911B9">
        <w:tab/>
      </w:r>
    </w:p>
    <w:p w14:paraId="20DC8E8B" w14:textId="3366A488" w:rsidR="00FB321F" w:rsidRPr="00D911B9" w:rsidRDefault="00FB321F" w:rsidP="00FB321F">
      <w:pPr>
        <w:pStyle w:val="NoSpacing"/>
      </w:pPr>
      <w:r w:rsidRPr="00D911B9">
        <w:t xml:space="preserve">3. </w:t>
      </w:r>
      <w:r>
        <w:t>Follow the teacher’s directions.</w:t>
      </w:r>
    </w:p>
    <w:p w14:paraId="48553786" w14:textId="5EA0AF9E" w:rsidR="00FB321F" w:rsidRPr="00D911B9" w:rsidRDefault="00FB321F" w:rsidP="00FB321F">
      <w:pPr>
        <w:pStyle w:val="NoSpacing"/>
      </w:pPr>
      <w:r w:rsidRPr="00D911B9">
        <w:t>4. Respect t</w:t>
      </w:r>
      <w:r>
        <w:t xml:space="preserve">he rights and needs of others. </w:t>
      </w:r>
    </w:p>
    <w:p w14:paraId="083FDF08" w14:textId="77777777" w:rsidR="00FB321F" w:rsidRPr="00D911B9" w:rsidRDefault="00FB321F" w:rsidP="00FB321F">
      <w:pPr>
        <w:pStyle w:val="NoSpacing"/>
      </w:pPr>
      <w:r w:rsidRPr="00D911B9">
        <w:t xml:space="preserve">5. Treat all property with respect. </w:t>
      </w:r>
    </w:p>
    <w:p w14:paraId="686D64D0" w14:textId="67265C55" w:rsidR="00BE047C" w:rsidRPr="004C6BF6" w:rsidRDefault="00BE047C" w:rsidP="004C6BF6">
      <w:pPr>
        <w:pStyle w:val="Heading1"/>
        <w:rPr>
          <w:rStyle w:val="IntenseEmphasis"/>
          <w:i w:val="0"/>
        </w:rPr>
      </w:pPr>
      <w:r w:rsidRPr="004C6BF6">
        <w:rPr>
          <w:rStyle w:val="IntenseEmphasis"/>
          <w:i w:val="0"/>
        </w:rPr>
        <w:t>Policies</w:t>
      </w:r>
    </w:p>
    <w:p w14:paraId="47C1652A" w14:textId="77777777" w:rsidR="00BE047C" w:rsidRPr="00207D70" w:rsidRDefault="00BE047C" w:rsidP="00BE047C">
      <w:pPr>
        <w:spacing w:before="120"/>
        <w:rPr>
          <w:szCs w:val="20"/>
        </w:rPr>
      </w:pPr>
      <w:r w:rsidRPr="00207D70">
        <w:rPr>
          <w:b/>
          <w:szCs w:val="20"/>
          <w:u w:val="single"/>
        </w:rPr>
        <w:t>Daily Assignments/Late &amp; Make-up Work</w:t>
      </w:r>
      <w:r w:rsidRPr="00207D70">
        <w:rPr>
          <w:szCs w:val="20"/>
        </w:rPr>
        <w:t xml:space="preserve"> </w:t>
      </w:r>
    </w:p>
    <w:p w14:paraId="6152E1C9" w14:textId="77777777" w:rsidR="00BE047C" w:rsidRPr="00207D70" w:rsidRDefault="00BE047C" w:rsidP="00BE047C">
      <w:pPr>
        <w:spacing w:line="240" w:lineRule="auto"/>
        <w:rPr>
          <w:szCs w:val="20"/>
        </w:rPr>
      </w:pPr>
      <w:r w:rsidRPr="00207D70">
        <w:rPr>
          <w:szCs w:val="20"/>
        </w:rPr>
        <w:t xml:space="preserve">All assignments should be turned in at the on the due date to the black file located by my desk labeled with your period number.  Students who turn their work in </w:t>
      </w:r>
      <w:r w:rsidRPr="00207D70">
        <w:rPr>
          <w:b/>
          <w:szCs w:val="20"/>
          <w:u w:val="single"/>
        </w:rPr>
        <w:t>ON TIME</w:t>
      </w:r>
      <w:r w:rsidRPr="00207D70">
        <w:rPr>
          <w:szCs w:val="20"/>
        </w:rPr>
        <w:t xml:space="preserve"> are eligible to earn full credit.  Students will lose points for late </w:t>
      </w:r>
      <w:r w:rsidRPr="00207D70">
        <w:rPr>
          <w:szCs w:val="20"/>
        </w:rPr>
        <w:lastRenderedPageBreak/>
        <w:t xml:space="preserve">assignments.  (One day late = 10% point deduction, two days late = 20% off, etc.). </w:t>
      </w:r>
      <w:r w:rsidRPr="00A91562">
        <w:rPr>
          <w:szCs w:val="20"/>
        </w:rPr>
        <w:t>Late work will be accepted for reduced credit during the 6-week grading period that the assignment</w:t>
      </w:r>
      <w:r>
        <w:rPr>
          <w:szCs w:val="20"/>
        </w:rPr>
        <w:t xml:space="preserve"> </w:t>
      </w:r>
      <w:r w:rsidRPr="00A91562">
        <w:rPr>
          <w:szCs w:val="20"/>
        </w:rPr>
        <w:t>is part of. After the 6-week grading period is over, assignments from that period will no longer be</w:t>
      </w:r>
      <w:r>
        <w:rPr>
          <w:szCs w:val="20"/>
        </w:rPr>
        <w:t xml:space="preserve"> </w:t>
      </w:r>
      <w:r w:rsidRPr="00A91562">
        <w:rPr>
          <w:szCs w:val="20"/>
        </w:rPr>
        <w:t>accepted. This means that assignments given immediately before the end of the grading period must</w:t>
      </w:r>
      <w:r>
        <w:rPr>
          <w:szCs w:val="20"/>
        </w:rPr>
        <w:t xml:space="preserve"> </w:t>
      </w:r>
      <w:r w:rsidRPr="00A91562">
        <w:rPr>
          <w:szCs w:val="20"/>
        </w:rPr>
        <w:t>be turned in on time in order to receive any credit. Exceptions may be made for arranged/excused</w:t>
      </w:r>
      <w:r>
        <w:rPr>
          <w:szCs w:val="20"/>
        </w:rPr>
        <w:t xml:space="preserve"> </w:t>
      </w:r>
      <w:r w:rsidRPr="00A91562">
        <w:rPr>
          <w:szCs w:val="20"/>
        </w:rPr>
        <w:t xml:space="preserve">absences. </w:t>
      </w:r>
    </w:p>
    <w:p w14:paraId="43ACBA94" w14:textId="77777777" w:rsidR="00BE047C" w:rsidRPr="004C6BF6" w:rsidRDefault="00BE047C" w:rsidP="004C6BF6">
      <w:pPr>
        <w:pStyle w:val="NoSpacing"/>
        <w:rPr>
          <w:b/>
          <w:u w:val="single"/>
        </w:rPr>
      </w:pPr>
      <w:r w:rsidRPr="004C6BF6">
        <w:rPr>
          <w:b/>
          <w:u w:val="single"/>
        </w:rPr>
        <w:t>Absences</w:t>
      </w:r>
    </w:p>
    <w:p w14:paraId="66DB3971" w14:textId="77777777" w:rsidR="004C6BF6" w:rsidRDefault="00BE047C" w:rsidP="004C6BF6">
      <w:pPr>
        <w:pStyle w:val="NoSpacing"/>
        <w:numPr>
          <w:ilvl w:val="0"/>
          <w:numId w:val="9"/>
        </w:numPr>
      </w:pPr>
      <w:r w:rsidRPr="00207D70">
        <w:t>The day you return with an absence, check with me for any assignments.</w:t>
      </w:r>
    </w:p>
    <w:p w14:paraId="0D167723" w14:textId="77777777" w:rsidR="004C6BF6" w:rsidRDefault="00BE047C" w:rsidP="004C6BF6">
      <w:pPr>
        <w:pStyle w:val="NoSpacing"/>
        <w:numPr>
          <w:ilvl w:val="0"/>
          <w:numId w:val="9"/>
        </w:numPr>
      </w:pPr>
      <w:r w:rsidRPr="00207D70">
        <w:t>Even if you are absent, you are expected to keep up with the assigned reading and be p</w:t>
      </w:r>
      <w:r>
        <w:t xml:space="preserve">repared to complete any and all </w:t>
      </w:r>
      <w:r w:rsidRPr="00207D70">
        <w:t>assignments when you return.</w:t>
      </w:r>
    </w:p>
    <w:p w14:paraId="629A0599" w14:textId="77777777" w:rsidR="004C6BF6" w:rsidRDefault="00BE047C" w:rsidP="004C6BF6">
      <w:pPr>
        <w:pStyle w:val="NoSpacing"/>
        <w:numPr>
          <w:ilvl w:val="0"/>
          <w:numId w:val="9"/>
        </w:numPr>
      </w:pPr>
      <w:r w:rsidRPr="00D02935">
        <w:t xml:space="preserve">If you are absent on a due date – the assignment is due the day you return. </w:t>
      </w:r>
    </w:p>
    <w:p w14:paraId="4C7F6731" w14:textId="77777777" w:rsidR="004C6BF6" w:rsidRDefault="00BE047C" w:rsidP="004C6BF6">
      <w:pPr>
        <w:pStyle w:val="NoSpacing"/>
        <w:numPr>
          <w:ilvl w:val="0"/>
          <w:numId w:val="9"/>
        </w:numPr>
      </w:pPr>
      <w:r w:rsidRPr="00207D70">
        <w:t>If you are absent on the day something is assigned, you have 1 day for every day that you were absent to turn the assignment in.</w:t>
      </w:r>
    </w:p>
    <w:p w14:paraId="228058C9" w14:textId="4EA6B0B8" w:rsidR="00BE047C" w:rsidRPr="00207D70" w:rsidRDefault="00BE047C" w:rsidP="004C6BF6">
      <w:pPr>
        <w:pStyle w:val="NoSpacing"/>
        <w:numPr>
          <w:ilvl w:val="0"/>
          <w:numId w:val="9"/>
        </w:numPr>
      </w:pPr>
      <w:r w:rsidRPr="00207D70">
        <w:t>Your parent/guardian must notify the school of any absence within 48 hours in order for that absence to be excused.</w:t>
      </w:r>
    </w:p>
    <w:p w14:paraId="30DAD476" w14:textId="77777777" w:rsidR="00BE047C" w:rsidRPr="00207D70" w:rsidRDefault="00BE047C" w:rsidP="00BE047C">
      <w:r w:rsidRPr="00207D70">
        <w:rPr>
          <w:b/>
          <w:u w:val="single"/>
        </w:rPr>
        <w:t>Tardies</w:t>
      </w:r>
      <w:r w:rsidRPr="00207D70">
        <w:t xml:space="preserve"> – You are considered “on-time” to class if you are inside of the classroom door by the time the tardy bell finishes ringing.  1</w:t>
      </w:r>
      <w:r w:rsidRPr="00207D70">
        <w:rPr>
          <w:vertAlign w:val="superscript"/>
        </w:rPr>
        <w:t>st</w:t>
      </w:r>
      <w:r w:rsidRPr="00207D70">
        <w:t>) Verbal Warning, 2</w:t>
      </w:r>
      <w:r w:rsidRPr="00207D70">
        <w:rPr>
          <w:vertAlign w:val="superscript"/>
        </w:rPr>
        <w:t>nd</w:t>
      </w:r>
      <w:r w:rsidRPr="00207D70">
        <w:t>) Verbal Warning, 3</w:t>
      </w:r>
      <w:r w:rsidRPr="00207D70">
        <w:rPr>
          <w:vertAlign w:val="superscript"/>
        </w:rPr>
        <w:t>rd</w:t>
      </w:r>
      <w:r w:rsidRPr="00207D70">
        <w:t>) Home Contact, 4</w:t>
      </w:r>
      <w:r w:rsidRPr="00207D70">
        <w:rPr>
          <w:vertAlign w:val="superscript"/>
        </w:rPr>
        <w:t>th</w:t>
      </w:r>
      <w:r w:rsidRPr="00207D70">
        <w:t xml:space="preserve"> on School Policy</w:t>
      </w:r>
    </w:p>
    <w:p w14:paraId="49F9130C" w14:textId="27970DDC" w:rsidR="00BE047C" w:rsidRPr="004C6BF6" w:rsidRDefault="00BE047C" w:rsidP="004C6BF6">
      <w:pPr>
        <w:rPr>
          <w:b/>
          <w:u w:val="single"/>
        </w:rPr>
      </w:pPr>
      <w:r w:rsidRPr="00207D70">
        <w:rPr>
          <w:b/>
          <w:u w:val="single"/>
        </w:rPr>
        <w:t>Attendance Bonus</w:t>
      </w:r>
      <w:r w:rsidR="004C6BF6">
        <w:rPr>
          <w:b/>
          <w:u w:val="single"/>
        </w:rPr>
        <w:t xml:space="preserve"> </w:t>
      </w:r>
      <w:r w:rsidRPr="00207D70">
        <w:rPr>
          <w:szCs w:val="20"/>
        </w:rPr>
        <w:t>Perfect attendance in any week earns 1 bonus points for each day of the week.</w:t>
      </w:r>
      <w:r w:rsidR="004C6BF6">
        <w:rPr>
          <w:b/>
        </w:rPr>
        <w:t xml:space="preserve"> (</w:t>
      </w:r>
      <w:r w:rsidRPr="00207D70">
        <w:rPr>
          <w:szCs w:val="20"/>
        </w:rPr>
        <w:t>School related required activ</w:t>
      </w:r>
      <w:r w:rsidR="004C6BF6">
        <w:rPr>
          <w:szCs w:val="20"/>
        </w:rPr>
        <w:t>ities are the only exceptions.)</w:t>
      </w:r>
    </w:p>
    <w:p w14:paraId="43117323" w14:textId="77777777" w:rsidR="00BE047C" w:rsidRPr="00207D70" w:rsidRDefault="00BE047C" w:rsidP="00BE047C">
      <w:r w:rsidRPr="00EB0970">
        <w:rPr>
          <w:b/>
          <w:u w:val="single"/>
        </w:rPr>
        <w:t>Hall Passes/Destination Passes</w:t>
      </w:r>
      <w:r w:rsidRPr="00207D70">
        <w:t xml:space="preserve"> - Hall passes/Destination passes will generally not be issued the first or last ten minutes of class.  Please bring your materials to class, use the restroom before coming to class.  A hall pass will only be issued when the class is not receiving direct instruction </w:t>
      </w:r>
      <w:r w:rsidRPr="00207D70">
        <w:rPr>
          <w:u w:val="single"/>
        </w:rPr>
        <w:t>AND</w:t>
      </w:r>
      <w:r w:rsidRPr="00207D70">
        <w:t xml:space="preserve"> at my discretion.  If you receive a pass to run a specific errand, you are to go directly to that destination and come immediately back to class.  If you do not return to class in a prompt manner, you risk being assigned a detention.  </w:t>
      </w:r>
      <w:r w:rsidRPr="00EB0970">
        <w:rPr>
          <w:i/>
        </w:rPr>
        <w:t>IN ORDER TO BE ISSUED A HALL PASS, YOU MUST BE WEARING YOUR LANYARD, HAVE YOUR IDENTIFICATION CARD</w:t>
      </w:r>
      <w:r>
        <w:t xml:space="preserve"> and h</w:t>
      </w:r>
      <w:r w:rsidRPr="00207D70">
        <w:t>ave your planner</w:t>
      </w:r>
      <w:r>
        <w:t xml:space="preserve">. </w:t>
      </w:r>
      <w:r w:rsidRPr="00207D70">
        <w:t>You may not be on your cell phone while out of class on a pass; stated policy will be enforced</w:t>
      </w:r>
      <w:r>
        <w:t>.</w:t>
      </w:r>
    </w:p>
    <w:p w14:paraId="0F7AD345" w14:textId="77777777" w:rsidR="00BE047C" w:rsidRPr="00207D70" w:rsidRDefault="00BE047C" w:rsidP="00BE047C">
      <w:r w:rsidRPr="00EB0970">
        <w:rPr>
          <w:b/>
          <w:u w:val="single"/>
        </w:rPr>
        <w:t>Food and Drink</w:t>
      </w:r>
      <w:r>
        <w:t xml:space="preserve">- </w:t>
      </w:r>
      <w:r w:rsidRPr="00207D70">
        <w:t>You may have food and drinks in the classroom.  However, if the food and drinks are creating disruptions or problems, I reserve the right to change this rule for an individual or entire class.  CLEAN UP AFTER YOURSELF!  I reserve the right to change this rule for an individual or entire class.</w:t>
      </w:r>
    </w:p>
    <w:p w14:paraId="2293F690" w14:textId="77777777" w:rsidR="00F073E6" w:rsidRPr="00F073E6" w:rsidRDefault="00F073E6">
      <w:pPr>
        <w:rPr>
          <w:b/>
        </w:rPr>
      </w:pPr>
      <w:r w:rsidRPr="00F073E6">
        <w:rPr>
          <w:b/>
        </w:rPr>
        <w:t>Student</w:t>
      </w:r>
    </w:p>
    <w:p w14:paraId="7607B177" w14:textId="2D27BCAC" w:rsidR="0031063B" w:rsidRDefault="00F073E6">
      <w:r>
        <w:t>Name_________________________________________ Student signature _________________________________________</w:t>
      </w:r>
    </w:p>
    <w:p w14:paraId="08E118E3" w14:textId="77777777" w:rsidR="00F073E6" w:rsidRPr="00F073E6" w:rsidRDefault="00F073E6">
      <w:pPr>
        <w:rPr>
          <w:b/>
        </w:rPr>
      </w:pPr>
      <w:r w:rsidRPr="00F073E6">
        <w:rPr>
          <w:b/>
        </w:rPr>
        <w:t xml:space="preserve">Parent/Guardian </w:t>
      </w:r>
    </w:p>
    <w:p w14:paraId="31A543F4" w14:textId="33ADC9E9" w:rsidR="00F073E6" w:rsidRDefault="00F073E6">
      <w:r>
        <w:t>Name_____________________________________________ Signature _____________________________________________</w:t>
      </w:r>
    </w:p>
    <w:p w14:paraId="687DE1D5" w14:textId="7A977859" w:rsidR="00F073E6" w:rsidRDefault="00F073E6">
      <w:r>
        <w:t>Best way to contact: phone/email ____________________________________________________________________________</w:t>
      </w:r>
    </w:p>
    <w:p w14:paraId="553436C3" w14:textId="77777777" w:rsidR="004C6BF6" w:rsidRDefault="004C6BF6" w:rsidP="004C6BF6"/>
    <w:p w14:paraId="4F25B998" w14:textId="77777777" w:rsidR="004C6BF6" w:rsidRDefault="004C6BF6" w:rsidP="004C6BF6"/>
    <w:sectPr w:rsidR="004C6BF6" w:rsidSect="004C6B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2D"/>
    <w:multiLevelType w:val="hybridMultilevel"/>
    <w:tmpl w:val="FE34AAFE"/>
    <w:lvl w:ilvl="0" w:tplc="3F6A5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239E9"/>
    <w:multiLevelType w:val="hybridMultilevel"/>
    <w:tmpl w:val="B0CAAE66"/>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48CB"/>
    <w:multiLevelType w:val="hybridMultilevel"/>
    <w:tmpl w:val="8C32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93588"/>
    <w:multiLevelType w:val="hybridMultilevel"/>
    <w:tmpl w:val="CEEA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B1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B03476"/>
    <w:multiLevelType w:val="hybridMultilevel"/>
    <w:tmpl w:val="ABCE9F72"/>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4018C"/>
    <w:multiLevelType w:val="hybridMultilevel"/>
    <w:tmpl w:val="FB103276"/>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2020B"/>
    <w:multiLevelType w:val="hybridMultilevel"/>
    <w:tmpl w:val="78F27BA6"/>
    <w:lvl w:ilvl="0" w:tplc="2BF8422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DC5BCB"/>
    <w:multiLevelType w:val="hybridMultilevel"/>
    <w:tmpl w:val="9E2E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7C"/>
    <w:rsid w:val="00105CBE"/>
    <w:rsid w:val="00227930"/>
    <w:rsid w:val="0031063B"/>
    <w:rsid w:val="004C6BF6"/>
    <w:rsid w:val="00875B03"/>
    <w:rsid w:val="00BE047C"/>
    <w:rsid w:val="00E07282"/>
    <w:rsid w:val="00F073E6"/>
    <w:rsid w:val="00FB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12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7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E047C"/>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9"/>
    <w:unhideWhenUsed/>
    <w:qFormat/>
    <w:rsid w:val="004C6BF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47C"/>
    <w:rPr>
      <w:rFonts w:asciiTheme="majorHAnsi" w:eastAsiaTheme="majorEastAsia" w:hAnsiTheme="majorHAnsi" w:cstheme="majorBidi"/>
      <w:bCs/>
      <w:color w:val="297FD5" w:themeColor="accent2"/>
      <w:sz w:val="28"/>
      <w:szCs w:val="28"/>
    </w:rPr>
  </w:style>
  <w:style w:type="paragraph" w:styleId="ListParagraph">
    <w:name w:val="List Paragraph"/>
    <w:basedOn w:val="Normal"/>
    <w:uiPriority w:val="34"/>
    <w:unhideWhenUsed/>
    <w:qFormat/>
    <w:rsid w:val="00BE047C"/>
    <w:pPr>
      <w:ind w:left="720"/>
      <w:contextualSpacing/>
    </w:pPr>
  </w:style>
  <w:style w:type="paragraph" w:styleId="Title">
    <w:name w:val="Title"/>
    <w:basedOn w:val="Normal"/>
    <w:next w:val="Normal"/>
    <w:link w:val="TitleChar"/>
    <w:uiPriority w:val="10"/>
    <w:qFormat/>
    <w:rsid w:val="00BE047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E047C"/>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BE047C"/>
    <w:pPr>
      <w:numPr>
        <w:ilvl w:val="1"/>
      </w:numPr>
    </w:pPr>
    <w:rPr>
      <w:rFonts w:asciiTheme="majorHAnsi" w:eastAsiaTheme="majorEastAsia" w:hAnsiTheme="majorHAnsi" w:cstheme="majorBidi"/>
      <w:i/>
      <w:iCs/>
      <w:color w:val="629DD1" w:themeColor="accent1"/>
      <w:spacing w:val="15"/>
      <w:sz w:val="24"/>
    </w:rPr>
  </w:style>
  <w:style w:type="character" w:customStyle="1" w:styleId="SubtitleChar">
    <w:name w:val="Subtitle Char"/>
    <w:basedOn w:val="DefaultParagraphFont"/>
    <w:link w:val="Subtitle"/>
    <w:uiPriority w:val="11"/>
    <w:rsid w:val="00BE047C"/>
    <w:rPr>
      <w:rFonts w:asciiTheme="majorHAnsi" w:eastAsiaTheme="majorEastAsia" w:hAnsiTheme="majorHAnsi" w:cstheme="majorBidi"/>
      <w:i/>
      <w:iCs/>
      <w:color w:val="629DD1" w:themeColor="accent1"/>
      <w:spacing w:val="15"/>
    </w:rPr>
  </w:style>
  <w:style w:type="character" w:styleId="IntenseEmphasis">
    <w:name w:val="Intense Emphasis"/>
    <w:basedOn w:val="DefaultParagraphFont"/>
    <w:uiPriority w:val="21"/>
    <w:qFormat/>
    <w:rsid w:val="00BE047C"/>
    <w:rPr>
      <w:b/>
      <w:bCs/>
      <w:i/>
      <w:iCs/>
      <w:color w:val="629DD1" w:themeColor="accent1"/>
    </w:rPr>
  </w:style>
  <w:style w:type="paragraph" w:customStyle="1" w:styleId="Default">
    <w:name w:val="Default"/>
    <w:rsid w:val="004C6BF6"/>
    <w:pPr>
      <w:autoSpaceDE w:val="0"/>
      <w:autoSpaceDN w:val="0"/>
      <w:adjustRightInd w:val="0"/>
    </w:pPr>
    <w:rPr>
      <w:rFonts w:ascii="Calibri" w:eastAsia="Times New Roman" w:hAnsi="Calibri" w:cs="Calibri"/>
      <w:color w:val="000000"/>
    </w:rPr>
  </w:style>
  <w:style w:type="paragraph" w:styleId="NoSpacing">
    <w:name w:val="No Spacing"/>
    <w:uiPriority w:val="1"/>
    <w:qFormat/>
    <w:rsid w:val="004C6BF6"/>
    <w:rPr>
      <w:color w:val="404040" w:themeColor="text1" w:themeTint="BF"/>
      <w:sz w:val="20"/>
    </w:rPr>
  </w:style>
  <w:style w:type="character" w:customStyle="1" w:styleId="Heading2Char">
    <w:name w:val="Heading 2 Char"/>
    <w:basedOn w:val="DefaultParagraphFont"/>
    <w:link w:val="Heading2"/>
    <w:uiPriority w:val="9"/>
    <w:rsid w:val="004C6BF6"/>
    <w:rPr>
      <w:rFonts w:asciiTheme="majorHAnsi" w:eastAsiaTheme="majorEastAsia" w:hAnsiTheme="majorHAnsi" w:cstheme="majorBidi"/>
      <w:b/>
      <w:bCs/>
      <w:color w:val="629DD1"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7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E047C"/>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9"/>
    <w:unhideWhenUsed/>
    <w:qFormat/>
    <w:rsid w:val="004C6BF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47C"/>
    <w:rPr>
      <w:rFonts w:asciiTheme="majorHAnsi" w:eastAsiaTheme="majorEastAsia" w:hAnsiTheme="majorHAnsi" w:cstheme="majorBidi"/>
      <w:bCs/>
      <w:color w:val="297FD5" w:themeColor="accent2"/>
      <w:sz w:val="28"/>
      <w:szCs w:val="28"/>
    </w:rPr>
  </w:style>
  <w:style w:type="paragraph" w:styleId="ListParagraph">
    <w:name w:val="List Paragraph"/>
    <w:basedOn w:val="Normal"/>
    <w:uiPriority w:val="34"/>
    <w:unhideWhenUsed/>
    <w:qFormat/>
    <w:rsid w:val="00BE047C"/>
    <w:pPr>
      <w:ind w:left="720"/>
      <w:contextualSpacing/>
    </w:pPr>
  </w:style>
  <w:style w:type="paragraph" w:styleId="Title">
    <w:name w:val="Title"/>
    <w:basedOn w:val="Normal"/>
    <w:next w:val="Normal"/>
    <w:link w:val="TitleChar"/>
    <w:uiPriority w:val="10"/>
    <w:qFormat/>
    <w:rsid w:val="00BE047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E047C"/>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BE047C"/>
    <w:pPr>
      <w:numPr>
        <w:ilvl w:val="1"/>
      </w:numPr>
    </w:pPr>
    <w:rPr>
      <w:rFonts w:asciiTheme="majorHAnsi" w:eastAsiaTheme="majorEastAsia" w:hAnsiTheme="majorHAnsi" w:cstheme="majorBidi"/>
      <w:i/>
      <w:iCs/>
      <w:color w:val="629DD1" w:themeColor="accent1"/>
      <w:spacing w:val="15"/>
      <w:sz w:val="24"/>
    </w:rPr>
  </w:style>
  <w:style w:type="character" w:customStyle="1" w:styleId="SubtitleChar">
    <w:name w:val="Subtitle Char"/>
    <w:basedOn w:val="DefaultParagraphFont"/>
    <w:link w:val="Subtitle"/>
    <w:uiPriority w:val="11"/>
    <w:rsid w:val="00BE047C"/>
    <w:rPr>
      <w:rFonts w:asciiTheme="majorHAnsi" w:eastAsiaTheme="majorEastAsia" w:hAnsiTheme="majorHAnsi" w:cstheme="majorBidi"/>
      <w:i/>
      <w:iCs/>
      <w:color w:val="629DD1" w:themeColor="accent1"/>
      <w:spacing w:val="15"/>
    </w:rPr>
  </w:style>
  <w:style w:type="character" w:styleId="IntenseEmphasis">
    <w:name w:val="Intense Emphasis"/>
    <w:basedOn w:val="DefaultParagraphFont"/>
    <w:uiPriority w:val="21"/>
    <w:qFormat/>
    <w:rsid w:val="00BE047C"/>
    <w:rPr>
      <w:b/>
      <w:bCs/>
      <w:i/>
      <w:iCs/>
      <w:color w:val="629DD1" w:themeColor="accent1"/>
    </w:rPr>
  </w:style>
  <w:style w:type="paragraph" w:customStyle="1" w:styleId="Default">
    <w:name w:val="Default"/>
    <w:rsid w:val="004C6BF6"/>
    <w:pPr>
      <w:autoSpaceDE w:val="0"/>
      <w:autoSpaceDN w:val="0"/>
      <w:adjustRightInd w:val="0"/>
    </w:pPr>
    <w:rPr>
      <w:rFonts w:ascii="Calibri" w:eastAsia="Times New Roman" w:hAnsi="Calibri" w:cs="Calibri"/>
      <w:color w:val="000000"/>
    </w:rPr>
  </w:style>
  <w:style w:type="paragraph" w:styleId="NoSpacing">
    <w:name w:val="No Spacing"/>
    <w:uiPriority w:val="1"/>
    <w:qFormat/>
    <w:rsid w:val="004C6BF6"/>
    <w:rPr>
      <w:color w:val="404040" w:themeColor="text1" w:themeTint="BF"/>
      <w:sz w:val="20"/>
    </w:rPr>
  </w:style>
  <w:style w:type="character" w:customStyle="1" w:styleId="Heading2Char">
    <w:name w:val="Heading 2 Char"/>
    <w:basedOn w:val="DefaultParagraphFont"/>
    <w:link w:val="Heading2"/>
    <w:uiPriority w:val="9"/>
    <w:rsid w:val="004C6BF6"/>
    <w:rPr>
      <w:rFonts w:asciiTheme="majorHAnsi" w:eastAsiaTheme="majorEastAsia" w:hAnsiTheme="majorHAnsi" w:cstheme="majorBidi"/>
      <w:b/>
      <w:bCs/>
      <w:color w:val="629DD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norris@uoreg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3063-47A7-8142-A725-24562695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6</cp:revision>
  <dcterms:created xsi:type="dcterms:W3CDTF">2013-01-29T18:32:00Z</dcterms:created>
  <dcterms:modified xsi:type="dcterms:W3CDTF">2013-03-07T20:35:00Z</dcterms:modified>
</cp:coreProperties>
</file>